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D961F">
      <w:pPr>
        <w:pStyle w:val="3"/>
        <w:jc w:val="center"/>
        <w:rPr>
          <w:rFonts w:hint="eastAsia" w:ascii="宋体" w:hAnsi="宋体" w:eastAsia="宋体"/>
          <w:sz w:val="28"/>
          <w:szCs w:val="28"/>
        </w:rPr>
      </w:pPr>
      <w:bookmarkStart w:id="0" w:name="_Toc102051149"/>
      <w:bookmarkStart w:id="1" w:name="_Toc102055118"/>
      <w:r>
        <w:rPr>
          <w:rFonts w:hint="eastAsia" w:ascii="宋体" w:hAnsi="宋体" w:eastAsia="宋体"/>
          <w:sz w:val="28"/>
          <w:szCs w:val="28"/>
          <w:lang w:val="en-US" w:eastAsia="zh-CN"/>
        </w:rPr>
        <w:t>报价</w:t>
      </w:r>
      <w:r>
        <w:rPr>
          <w:rFonts w:ascii="宋体" w:hAnsi="宋体" w:eastAsia="宋体"/>
          <w:sz w:val="28"/>
          <w:szCs w:val="28"/>
        </w:rPr>
        <w:t>表</w:t>
      </w:r>
      <w:bookmarkEnd w:id="0"/>
      <w:bookmarkEnd w:id="1"/>
    </w:p>
    <w:p w14:paraId="25114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315" w:lineRule="atLeast"/>
        <w:ind w:right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项目名称：</w:t>
      </w:r>
      <w:r>
        <w:rPr>
          <w:rFonts w:hint="default" w:ascii="宋体" w:hAnsi="宋体" w:eastAsia="宋体" w:cs="Times New Roman"/>
          <w:szCs w:val="21"/>
        </w:rPr>
        <w:t>广州市白云区第三人民医院医院存储扩容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服务项目    </w:t>
      </w:r>
      <w:r>
        <w:rPr>
          <w:rFonts w:hint="eastAsia" w:ascii="宋体" w:hAnsi="宋体" w:eastAsia="宋体"/>
          <w:szCs w:val="21"/>
          <w:lang w:val="en-US" w:eastAsia="zh-CN"/>
        </w:rPr>
        <w:t xml:space="preserve">                         </w:t>
      </w:r>
      <w:r>
        <w:rPr>
          <w:rFonts w:ascii="宋体" w:hAnsi="宋体" w:eastAsia="宋体"/>
          <w:szCs w:val="21"/>
        </w:rPr>
        <w:t xml:space="preserve"> 金额单位：元</w:t>
      </w:r>
    </w:p>
    <w:tbl>
      <w:tblPr>
        <w:tblStyle w:val="6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229"/>
        <w:gridCol w:w="1050"/>
        <w:gridCol w:w="1560"/>
        <w:gridCol w:w="2655"/>
        <w:gridCol w:w="686"/>
      </w:tblGrid>
      <w:tr w14:paraId="12F5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E76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序号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8EB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服务内容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6E2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2C2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金额</w:t>
            </w:r>
          </w:p>
          <w:p w14:paraId="7AC9928F">
            <w:pPr>
              <w:jc w:val="center"/>
              <w:rPr>
                <w:rFonts w:ascii="宋体" w:hAnsi="宋体" w:eastAsia="宋体"/>
                <w:bCs/>
                <w:spacing w:val="-4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（含税）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B56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交付</w:t>
            </w:r>
            <w:r>
              <w:rPr>
                <w:rFonts w:ascii="宋体" w:hAnsi="宋体" w:eastAsia="宋体"/>
                <w:szCs w:val="21"/>
              </w:rPr>
              <w:t>时间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C3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备注</w:t>
            </w:r>
          </w:p>
        </w:tc>
      </w:tr>
      <w:tr w14:paraId="3C2C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80BF"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1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CC6D"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  <w:t>医院存储扩容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服务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AA22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2EBF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￥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Cs w:val="21"/>
              </w:rPr>
              <w:t>元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6231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EAB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11C7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783E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合  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5412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72A2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9E29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113B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</w:tbl>
    <w:p w14:paraId="69C0799A">
      <w:pPr>
        <w:pStyle w:val="5"/>
        <w:widowControl w:val="0"/>
        <w:spacing w:before="0" w:beforeAutospacing="0" w:after="0" w:afterAutospacing="0" w:line="360" w:lineRule="auto"/>
        <w:ind w:firstLine="420" w:firstLineChars="200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说明：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以上报价含</w:t>
      </w:r>
      <w:r>
        <w:rPr>
          <w:rFonts w:hint="eastAsia" w:ascii="宋体" w:hAnsi="宋体" w:eastAsia="宋体" w:cs="宋体"/>
          <w:sz w:val="21"/>
          <w:szCs w:val="21"/>
        </w:rPr>
        <w:t>人工费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设备维护保养费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企业管理费、税费等。</w:t>
      </w:r>
    </w:p>
    <w:p w14:paraId="3545A96F">
      <w:pPr>
        <w:spacing w:line="360" w:lineRule="auto"/>
        <w:ind w:left="420" w:leftChars="2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</w:t>
      </w:r>
      <w:bookmarkStart w:id="2" w:name="_GoBack"/>
      <w:bookmarkEnd w:id="2"/>
    </w:p>
    <w:p w14:paraId="220A530F">
      <w:pPr>
        <w:spacing w:line="360" w:lineRule="auto"/>
        <w:ind w:left="420" w:leftChars="200"/>
        <w:rPr>
          <w:rFonts w:ascii="宋体" w:hAnsi="宋体" w:eastAsia="宋体"/>
          <w:b/>
          <w:szCs w:val="21"/>
        </w:rPr>
      </w:pPr>
    </w:p>
    <w:p w14:paraId="32A6D4AB">
      <w:pPr>
        <w:spacing w:line="360" w:lineRule="auto"/>
        <w:ind w:left="420" w:leftChars="200"/>
        <w:rPr>
          <w:rFonts w:hint="eastAsia" w:ascii="宋体" w:hAnsi="宋体" w:eastAsia="宋体"/>
          <w:szCs w:val="21"/>
        </w:rPr>
      </w:pPr>
    </w:p>
    <w:p w14:paraId="758622BD"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投标人全称：（盖章）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                      </w:t>
      </w:r>
      <w:r>
        <w:rPr>
          <w:rFonts w:ascii="宋体" w:hAnsi="宋体" w:eastAsia="宋体"/>
          <w:szCs w:val="21"/>
        </w:rPr>
        <w:t xml:space="preserve">                                         </w:t>
      </w:r>
    </w:p>
    <w:p w14:paraId="3B3148E5">
      <w:pPr>
        <w:spacing w:line="360" w:lineRule="auto"/>
        <w:ind w:firstLine="420" w:firstLineChars="200"/>
        <w:rPr>
          <w:rFonts w:hint="eastAsia" w:ascii="宋体" w:hAnsi="宋体" w:eastAsia="宋体"/>
          <w:szCs w:val="21"/>
          <w:u w:val="single"/>
        </w:rPr>
      </w:pPr>
      <w:r>
        <w:rPr>
          <w:rFonts w:ascii="宋体" w:hAnsi="宋体" w:eastAsia="宋体"/>
          <w:szCs w:val="21"/>
        </w:rPr>
        <w:t>法定代表人（或授权代表）：（签字）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         </w:t>
      </w:r>
    </w:p>
    <w:p w14:paraId="02FB9521">
      <w:pPr>
        <w:spacing w:line="360" w:lineRule="auto"/>
        <w:ind w:firstLine="420" w:firstLineChars="200"/>
        <w:jc w:val="both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u w:val="none"/>
          <w:lang w:val="en-US" w:eastAsia="zh-CN"/>
        </w:rPr>
        <w:t>日期：</w:t>
      </w:r>
      <w:r>
        <w:rPr>
          <w:rFonts w:hint="eastAsia" w:ascii="宋体" w:hAnsi="宋体" w:eastAsia="宋体"/>
          <w:szCs w:val="21"/>
          <w:u w:val="none"/>
        </w:rPr>
        <w:t>2</w:t>
      </w:r>
      <w:r>
        <w:rPr>
          <w:rFonts w:ascii="宋体" w:hAnsi="宋体" w:eastAsia="宋体"/>
          <w:szCs w:val="21"/>
          <w:u w:val="none"/>
        </w:rPr>
        <w:t>02</w:t>
      </w:r>
      <w:r>
        <w:rPr>
          <w:rFonts w:hint="eastAsia" w:ascii="宋体" w:hAnsi="宋体" w:eastAsia="宋体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/>
          <w:szCs w:val="21"/>
          <w:u w:val="none"/>
        </w:rPr>
        <w:t>年</w:t>
      </w:r>
      <w:r>
        <w:rPr>
          <w:rFonts w:hint="eastAsia" w:ascii="宋体" w:hAnsi="宋体" w:eastAsia="宋体"/>
          <w:szCs w:val="21"/>
          <w:u w:val="none"/>
          <w:lang w:val="en-US" w:eastAsia="zh-CN"/>
        </w:rPr>
        <w:t xml:space="preserve"> 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Cs w:val="21"/>
        </w:rPr>
        <w:t>日</w:t>
      </w:r>
    </w:p>
    <w:p w14:paraId="75C681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D2BB1"/>
    <w:rsid w:val="207351F0"/>
    <w:rsid w:val="3DB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/>
      <w:autoSpaceDN/>
      <w:adjustRightInd/>
      <w:spacing w:after="120"/>
      <w:jc w:val="both"/>
    </w:pPr>
    <w:rPr>
      <w:kern w:val="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0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2025-11-27T02:55:00Z</dcterms:created>
  <dc:creator>A</dc:creator>
  <cp:lastModifiedBy>zhang</cp:lastModifiedBy>
  <dcterms:modified xsi:type="dcterms:W3CDTF">2025-11-27T04:59:26Z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eyJoZGlkIjoiMzZiYjQ2YTg0MmZlMGIwMDc1MzRiZTdhMTcyODExNWUiLCJ1c2VySWQiOiIzMTkzNDE5NzMifQ==</vt:lpwstr>
  </property>
  <property fmtid="{D5CDD505-2E9C-101B-9397-08002B2CF9AE}" pid="4" name="ICV">
    <vt:lpwstr>687FDFD9122845D49FEA811CC0A3DAE8_12</vt:lpwstr>
  </property>
</Properties>
</file>